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4725" w14:textId="77777777" w:rsidR="00420475" w:rsidRDefault="00420475" w:rsidP="00210F1D">
      <w:pPr>
        <w:pStyle w:val="220"/>
        <w:keepNext/>
        <w:keepLines/>
        <w:shd w:val="clear" w:color="auto" w:fill="auto"/>
        <w:spacing w:after="0" w:line="240" w:lineRule="auto"/>
        <w:ind w:left="20"/>
        <w:jc w:val="right"/>
        <w:rPr>
          <w:sz w:val="24"/>
          <w:szCs w:val="24"/>
          <w:lang w:val="bg-BG"/>
        </w:rPr>
      </w:pPr>
      <w:bookmarkStart w:id="0" w:name="bookmark0"/>
    </w:p>
    <w:p w14:paraId="76D422C7" w14:textId="3DB8A373" w:rsidR="003055FF" w:rsidRDefault="00210F1D" w:rsidP="00210F1D">
      <w:pPr>
        <w:pStyle w:val="220"/>
        <w:keepNext/>
        <w:keepLines/>
        <w:shd w:val="clear" w:color="auto" w:fill="auto"/>
        <w:spacing w:after="0" w:line="240" w:lineRule="auto"/>
        <w:ind w:left="20"/>
        <w:jc w:val="right"/>
        <w:rPr>
          <w:sz w:val="24"/>
          <w:szCs w:val="24"/>
          <w:lang w:val="bg-BG"/>
        </w:rPr>
      </w:pPr>
      <w:r w:rsidRPr="00210F1D">
        <w:rPr>
          <w:sz w:val="24"/>
          <w:szCs w:val="24"/>
          <w:lang w:val="bg-BG"/>
        </w:rPr>
        <w:t xml:space="preserve">Приложение </w:t>
      </w:r>
      <w:r w:rsidR="00420475">
        <w:rPr>
          <w:sz w:val="24"/>
          <w:szCs w:val="24"/>
          <w:lang w:val="bg-BG"/>
        </w:rPr>
        <w:t>4</w:t>
      </w:r>
    </w:p>
    <w:p w14:paraId="5FC0AC13" w14:textId="77777777" w:rsidR="003055FF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24"/>
          <w:szCs w:val="24"/>
          <w:lang w:val="bg-BG"/>
        </w:rPr>
      </w:pPr>
    </w:p>
    <w:p w14:paraId="2E89A800" w14:textId="77777777" w:rsidR="00420475" w:rsidRDefault="00420475" w:rsidP="00420475">
      <w:pPr>
        <w:jc w:val="both"/>
      </w:pPr>
    </w:p>
    <w:p w14:paraId="71FED03A" w14:textId="77777777" w:rsidR="00420475" w:rsidRPr="00420475" w:rsidRDefault="00420475" w:rsidP="00420475">
      <w:pPr>
        <w:jc w:val="center"/>
        <w:rPr>
          <w:b/>
          <w:bCs/>
          <w:sz w:val="32"/>
          <w:szCs w:val="32"/>
        </w:rPr>
      </w:pPr>
      <w:r w:rsidRPr="00420475">
        <w:rPr>
          <w:b/>
          <w:bCs/>
          <w:sz w:val="32"/>
          <w:szCs w:val="32"/>
        </w:rPr>
        <w:t>Контролен лист</w:t>
      </w:r>
    </w:p>
    <w:p w14:paraId="5787452B" w14:textId="14C32448" w:rsidR="00420475" w:rsidRDefault="00420475" w:rsidP="00420475">
      <w:pPr>
        <w:jc w:val="center"/>
      </w:pPr>
      <w:r>
        <w:t xml:space="preserve">за административно съответствие и за допустимост за избор на външни оценители за участие в административна и </w:t>
      </w:r>
      <w:r w:rsidRPr="00F003D1">
        <w:t xml:space="preserve">техническа оценка на проектни предложения подадени към </w:t>
      </w:r>
      <w:r>
        <w:t>„</w:t>
      </w:r>
      <w:r w:rsidRPr="00F003D1">
        <w:t xml:space="preserve">МИГ </w:t>
      </w:r>
      <w:r>
        <w:t xml:space="preserve">Сливница – </w:t>
      </w:r>
      <w:r>
        <w:t>Брезник</w:t>
      </w:r>
      <w:r>
        <w:t>”,</w:t>
      </w:r>
      <w:r w:rsidRPr="00F003D1">
        <w:t xml:space="preserve"> прилагаща С</w:t>
      </w:r>
      <w:r>
        <w:t xml:space="preserve">тратегия за ВОМР </w:t>
      </w:r>
      <w:r w:rsidRPr="00420475">
        <w:t>от Стратегическия план за развитие на земеделието и селските райони на Република България за периода 2023 – 2027 г</w:t>
      </w:r>
    </w:p>
    <w:p w14:paraId="709CC229" w14:textId="77777777" w:rsidR="00420475" w:rsidRPr="00F003D1" w:rsidRDefault="00420475" w:rsidP="00420475">
      <w:pPr>
        <w:jc w:val="center"/>
      </w:pPr>
    </w:p>
    <w:p w14:paraId="7B756573" w14:textId="77777777" w:rsidR="00420475" w:rsidRDefault="00420475" w:rsidP="00420475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720"/>
        <w:gridCol w:w="720"/>
      </w:tblGrid>
      <w:tr w:rsidR="00420475" w14:paraId="750A0D17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DD05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  <w:r>
              <w:rPr>
                <w:b/>
              </w:rPr>
              <w:t>Документи за кандидатстване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E68D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  <w:r>
              <w:rPr>
                <w:b/>
                <w:lang w:val="ru-RU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91FB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  <w:r>
              <w:rPr>
                <w:b/>
                <w:lang w:val="ru-RU"/>
              </w:rPr>
              <w:t>Не</w:t>
            </w:r>
          </w:p>
        </w:tc>
      </w:tr>
      <w:tr w:rsidR="00420475" w14:paraId="6998B2AE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336D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t xml:space="preserve">Заявление за кандидатстване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B10A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C1AD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</w:p>
        </w:tc>
      </w:tr>
      <w:tr w:rsidR="00420475" w14:paraId="38DBCE10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BD31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t>Автобиография на български език по образец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BD92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496D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122B6656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1221" w14:textId="2EB6085A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t>К</w:t>
            </w:r>
            <w:r>
              <w:t>опие от документ за завършено висше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5F6B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721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6ACD0DEB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A2C6" w14:textId="417E5ABD" w:rsidR="00420475" w:rsidRDefault="00420475" w:rsidP="00420475">
            <w:pPr>
              <w:suppressAutoHyphens/>
              <w:spacing w:after="120"/>
              <w:jc w:val="both"/>
              <w:rPr>
                <w:rFonts w:eastAsia="Calibri"/>
                <w:lang w:eastAsia="bg-BG"/>
              </w:rPr>
            </w:pPr>
            <w:r w:rsidRPr="00420475">
              <w:t>Документи удостоверяващи опит в професионална област, свързана с конкретна процедура, или в оценяването на проекти по програми или оферти по процедури за обществени поръчки (трудова, служебна или осигурителна книжка, изпълнени договори за сходни с поканата дейности, референции или удостоверения, заповеди от участия в оценителни комисии, или други документи, удостоверяващи професионалния опит)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3BE1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830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6A76180D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95AD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t>Декларация (по образец)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F566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24F2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</w:tbl>
    <w:p w14:paraId="4F859725" w14:textId="77777777" w:rsidR="00420475" w:rsidRDefault="00420475" w:rsidP="00420475">
      <w:pPr>
        <w:jc w:val="both"/>
        <w:rPr>
          <w:rFonts w:eastAsia="Calibri"/>
          <w:lang w:eastAsia="bg-BG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720"/>
        <w:gridCol w:w="720"/>
      </w:tblGrid>
      <w:tr w:rsidR="00420475" w14:paraId="0A7C1BC6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39E9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  <w:r>
              <w:rPr>
                <w:b/>
              </w:rPr>
              <w:t>Изисквания за допустимост на кандидатите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86D2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  <w:r>
              <w:rPr>
                <w:b/>
                <w:lang w:val="ru-RU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04B2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  <w:r>
              <w:rPr>
                <w:b/>
                <w:lang w:val="ru-RU"/>
              </w:rPr>
              <w:t>Не</w:t>
            </w:r>
          </w:p>
        </w:tc>
      </w:tr>
      <w:tr w:rsidR="00420475" w14:paraId="38EB40D9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3F1D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t>Физическо лице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09D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0226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b/>
                <w:lang w:val="ru-RU" w:eastAsia="bg-BG"/>
              </w:rPr>
            </w:pPr>
          </w:p>
        </w:tc>
      </w:tr>
      <w:tr w:rsidR="00420475" w14:paraId="1857B5CB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A4E4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rPr>
                <w:lang w:val="ru-RU"/>
              </w:rPr>
              <w:t>Висше образование – минимум бакалавърска степен</w:t>
            </w:r>
            <w:r>
              <w:t>;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936C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72D9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56EB3601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E0BE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val="ru-RU" w:eastAsia="bg-BG"/>
              </w:rPr>
            </w:pPr>
            <w:r>
              <w:rPr>
                <w:color w:val="000000"/>
              </w:rPr>
              <w:t xml:space="preserve">Специалност, съгласно посочените в обявата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DB79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3F1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33512673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99B6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val="ru-RU" w:eastAsia="bg-BG"/>
              </w:rPr>
            </w:pPr>
            <w:r>
              <w:rPr>
                <w:color w:val="000000"/>
              </w:rPr>
              <w:t>Професионален опит по съответната специалност/и – най-малко 3 години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8A53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5642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50E1AC5C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E903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t>Най-малко едно участие в разработване/прилагане/оценка на стратегически документи или други инициативи за местно развитие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ECC1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B20E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  <w:tr w:rsidR="00420475" w14:paraId="1038F513" w14:textId="77777777" w:rsidTr="00150EBD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2720" w14:textId="77777777" w:rsidR="00420475" w:rsidRDefault="00420475" w:rsidP="00150EBD">
            <w:pPr>
              <w:suppressAutoHyphens/>
              <w:spacing w:after="120"/>
              <w:rPr>
                <w:rFonts w:eastAsia="Calibri"/>
                <w:lang w:eastAsia="bg-BG"/>
              </w:rPr>
            </w:pPr>
            <w:r>
              <w:rPr>
                <w:color w:val="000000"/>
              </w:rPr>
              <w:t xml:space="preserve">Компютърна грамотност – Word и </w:t>
            </w:r>
            <w:r>
              <w:rPr>
                <w:color w:val="000000"/>
                <w:lang w:val="en-US"/>
              </w:rPr>
              <w:t>Excel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F16E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FE13" w14:textId="77777777" w:rsidR="00420475" w:rsidRDefault="00420475" w:rsidP="00150EBD">
            <w:pPr>
              <w:suppressAutoHyphens/>
              <w:spacing w:after="120"/>
              <w:jc w:val="center"/>
              <w:rPr>
                <w:rFonts w:eastAsia="Calibri"/>
                <w:lang w:val="ru-RU" w:eastAsia="bg-BG"/>
              </w:rPr>
            </w:pPr>
          </w:p>
        </w:tc>
      </w:tr>
    </w:tbl>
    <w:p w14:paraId="741E8908" w14:textId="77777777" w:rsidR="00420475" w:rsidRDefault="00420475" w:rsidP="00420475">
      <w:pPr>
        <w:jc w:val="center"/>
        <w:rPr>
          <w:b/>
          <w:sz w:val="32"/>
          <w:szCs w:val="32"/>
        </w:rPr>
      </w:pPr>
    </w:p>
    <w:p w14:paraId="7E9EA9C6" w14:textId="77777777" w:rsidR="005F1D8D" w:rsidRPr="005F1D8D" w:rsidRDefault="005F1D8D" w:rsidP="005F1D8D">
      <w:pPr>
        <w:spacing w:line="276" w:lineRule="auto"/>
        <w:rPr>
          <w:b/>
        </w:rPr>
      </w:pPr>
    </w:p>
    <w:p w14:paraId="06C3F8CF" w14:textId="48D191FC" w:rsidR="005F1D8D" w:rsidRDefault="005F1D8D" w:rsidP="005F1D8D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24"/>
          <w:szCs w:val="24"/>
          <w:lang w:val="bg-BG"/>
        </w:rPr>
      </w:pPr>
      <w:r w:rsidRPr="005F1D8D">
        <w:rPr>
          <w:b w:val="0"/>
          <w:bCs w:val="0"/>
          <w:sz w:val="24"/>
          <w:szCs w:val="24"/>
          <w:lang w:val="bg-BG"/>
        </w:rPr>
        <w:t xml:space="preserve"> </w:t>
      </w:r>
      <w:bookmarkEnd w:id="0"/>
    </w:p>
    <w:sectPr w:rsidR="005F1D8D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FE9A" w14:textId="77777777" w:rsidR="006B1B9D" w:rsidRDefault="006B1B9D" w:rsidP="007F2CFF">
      <w:r>
        <w:separator/>
      </w:r>
    </w:p>
  </w:endnote>
  <w:endnote w:type="continuationSeparator" w:id="0">
    <w:p w14:paraId="1933E691" w14:textId="77777777" w:rsidR="006B1B9D" w:rsidRDefault="006B1B9D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74561" w14:textId="77777777" w:rsidR="006B1B9D" w:rsidRDefault="006B1B9D" w:rsidP="007F2CFF">
      <w:r>
        <w:separator/>
      </w:r>
    </w:p>
  </w:footnote>
  <w:footnote w:type="continuationSeparator" w:id="0">
    <w:p w14:paraId="1B265364" w14:textId="77777777" w:rsidR="006B1B9D" w:rsidRDefault="006B1B9D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76637"/>
    <w:multiLevelType w:val="multilevel"/>
    <w:tmpl w:val="42E8457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352EB"/>
    <w:multiLevelType w:val="hybridMultilevel"/>
    <w:tmpl w:val="898ADCB2"/>
    <w:lvl w:ilvl="0" w:tplc="20549E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4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7BA7526"/>
    <w:multiLevelType w:val="multilevel"/>
    <w:tmpl w:val="F17824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3"/>
  </w:num>
  <w:num w:numId="2" w16cid:durableId="1024476573">
    <w:abstractNumId w:val="15"/>
  </w:num>
  <w:num w:numId="3" w16cid:durableId="429813556">
    <w:abstractNumId w:val="9"/>
  </w:num>
  <w:num w:numId="4" w16cid:durableId="622156704">
    <w:abstractNumId w:val="7"/>
  </w:num>
  <w:num w:numId="5" w16cid:durableId="1320579746">
    <w:abstractNumId w:val="10"/>
  </w:num>
  <w:num w:numId="6" w16cid:durableId="1359505172">
    <w:abstractNumId w:val="5"/>
  </w:num>
  <w:num w:numId="7" w16cid:durableId="2033217589">
    <w:abstractNumId w:val="14"/>
  </w:num>
  <w:num w:numId="8" w16cid:durableId="582380421">
    <w:abstractNumId w:val="18"/>
  </w:num>
  <w:num w:numId="9" w16cid:durableId="1363703928">
    <w:abstractNumId w:val="8"/>
  </w:num>
  <w:num w:numId="10" w16cid:durableId="285367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6"/>
  </w:num>
  <w:num w:numId="12" w16cid:durableId="52810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12"/>
  </w:num>
  <w:num w:numId="16" w16cid:durableId="812673507">
    <w:abstractNumId w:val="11"/>
  </w:num>
  <w:num w:numId="17" w16cid:durableId="1160072548">
    <w:abstractNumId w:val="17"/>
  </w:num>
  <w:num w:numId="18" w16cid:durableId="1542984147">
    <w:abstractNumId w:val="6"/>
  </w:num>
  <w:num w:numId="19" w16cid:durableId="814565634">
    <w:abstractNumId w:val="19"/>
  </w:num>
  <w:num w:numId="20" w16cid:durableId="1848858397">
    <w:abstractNumId w:val="2"/>
  </w:num>
  <w:num w:numId="21" w16cid:durableId="396128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0788A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2DBE"/>
    <w:rsid w:val="001D559F"/>
    <w:rsid w:val="001E71DC"/>
    <w:rsid w:val="001F2408"/>
    <w:rsid w:val="001F27CD"/>
    <w:rsid w:val="00201CE8"/>
    <w:rsid w:val="00202AC2"/>
    <w:rsid w:val="00205B44"/>
    <w:rsid w:val="00210F1D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055FF"/>
    <w:rsid w:val="00322825"/>
    <w:rsid w:val="003252E1"/>
    <w:rsid w:val="00331C18"/>
    <w:rsid w:val="00333BE5"/>
    <w:rsid w:val="00357BAC"/>
    <w:rsid w:val="00357BB6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062BE"/>
    <w:rsid w:val="004152BC"/>
    <w:rsid w:val="00420475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3E37"/>
    <w:rsid w:val="00492932"/>
    <w:rsid w:val="00493C95"/>
    <w:rsid w:val="00497953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1D8D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57E6C"/>
    <w:rsid w:val="0066507F"/>
    <w:rsid w:val="00666B5A"/>
    <w:rsid w:val="00677EAF"/>
    <w:rsid w:val="00680A21"/>
    <w:rsid w:val="00687901"/>
    <w:rsid w:val="00691BD3"/>
    <w:rsid w:val="006B1B9D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662A5"/>
    <w:rsid w:val="00772B6F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5F97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6E1F"/>
    <w:rsid w:val="00A772C2"/>
    <w:rsid w:val="00A77DE2"/>
    <w:rsid w:val="00A80E4D"/>
    <w:rsid w:val="00A84B9F"/>
    <w:rsid w:val="00A85CF8"/>
    <w:rsid w:val="00A91F48"/>
    <w:rsid w:val="00A92101"/>
    <w:rsid w:val="00AA5967"/>
    <w:rsid w:val="00AB1438"/>
    <w:rsid w:val="00AB34EE"/>
    <w:rsid w:val="00AB4077"/>
    <w:rsid w:val="00AB40EF"/>
    <w:rsid w:val="00AB61B0"/>
    <w:rsid w:val="00AC0A13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0CA0"/>
    <w:rsid w:val="00B51CCF"/>
    <w:rsid w:val="00B53A6E"/>
    <w:rsid w:val="00B61EF4"/>
    <w:rsid w:val="00B72558"/>
    <w:rsid w:val="00BA08FB"/>
    <w:rsid w:val="00BA6859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4FC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6BB0"/>
    <w:rsid w:val="00D625B0"/>
    <w:rsid w:val="00D62668"/>
    <w:rsid w:val="00D65D9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14F06"/>
    <w:rsid w:val="00F27213"/>
    <w:rsid w:val="00F33E5C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22">
    <w:name w:val="Заглавие #2 (2)_"/>
    <w:basedOn w:val="DefaultParagraphFont"/>
    <w:link w:val="220"/>
    <w:locked/>
    <w:rsid w:val="003055FF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220">
    <w:name w:val="Заглавие #2 (2)"/>
    <w:basedOn w:val="Normal"/>
    <w:link w:val="22"/>
    <w:rsid w:val="003055FF"/>
    <w:pPr>
      <w:widowControl w:val="0"/>
      <w:shd w:val="clear" w:color="auto" w:fill="FFFFFF"/>
      <w:spacing w:after="840" w:line="0" w:lineRule="atLeast"/>
      <w:jc w:val="center"/>
      <w:outlineLvl w:val="1"/>
    </w:pPr>
    <w:rPr>
      <w:b/>
      <w:bCs/>
      <w:sz w:val="58"/>
      <w:szCs w:val="58"/>
      <w:lang w:val="en-US"/>
    </w:rPr>
  </w:style>
  <w:style w:type="character" w:customStyle="1" w:styleId="5">
    <w:name w:val="Заглавие #5_"/>
    <w:basedOn w:val="DefaultParagraphFont"/>
    <w:link w:val="50"/>
    <w:rsid w:val="003055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лавие #5"/>
    <w:basedOn w:val="Normal"/>
    <w:link w:val="5"/>
    <w:rsid w:val="003055F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6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2026-06-08T10:43:00Z</cp:lastPrinted>
  <dcterms:created xsi:type="dcterms:W3CDTF">2026-06-08T11:03:00Z</dcterms:created>
  <dcterms:modified xsi:type="dcterms:W3CDTF">2026-06-08T11:08:00Z</dcterms:modified>
</cp:coreProperties>
</file>