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49D81C12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305C97">
        <w:rPr>
          <w:b/>
          <w:sz w:val="32"/>
          <w:szCs w:val="32"/>
          <w:lang w:eastAsia="bg-BG"/>
        </w:rPr>
        <w:t>8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305C97">
        <w:rPr>
          <w:b/>
          <w:sz w:val="32"/>
          <w:szCs w:val="32"/>
          <w:lang w:eastAsia="bg-BG"/>
        </w:rPr>
        <w:t>11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635F12">
        <w:rPr>
          <w:b/>
          <w:sz w:val="32"/>
          <w:szCs w:val="32"/>
          <w:lang w:eastAsia="bg-BG"/>
        </w:rPr>
        <w:t>2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635F12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0201D7AB" w14:textId="1C0FDDD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305C97">
        <w:rPr>
          <w:lang w:eastAsia="bg-BG"/>
        </w:rPr>
        <w:t>11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635F12">
        <w:rPr>
          <w:lang w:eastAsia="bg-BG"/>
        </w:rPr>
        <w:t>2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635F12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членове на УС</w:t>
      </w:r>
      <w:r w:rsidR="00CB5577" w:rsidRPr="00CB5577">
        <w:t xml:space="preserve"> </w:t>
      </w:r>
      <w:r w:rsidR="00CB5577" w:rsidRPr="00CB5577">
        <w:rPr>
          <w:lang w:eastAsia="bg-BG"/>
        </w:rPr>
        <w:t xml:space="preserve">от общо 7 члена, </w:t>
      </w:r>
      <w:r w:rsidR="00CB5577">
        <w:rPr>
          <w:lang w:eastAsia="bg-BG"/>
        </w:rPr>
        <w:t xml:space="preserve">отсъства </w:t>
      </w:r>
      <w:bookmarkStart w:id="1" w:name="_Hlk221267529"/>
      <w:r w:rsidR="00CB5577" w:rsidRPr="00CB5577">
        <w:rPr>
          <w:lang w:eastAsia="bg-BG"/>
        </w:rPr>
        <w:t>Александър Рангелов – представител на „АЯКС-АП“ ООД</w:t>
      </w:r>
      <w:bookmarkEnd w:id="1"/>
      <w:r w:rsidR="00CB5577">
        <w:rPr>
          <w:lang w:eastAsia="bg-BG"/>
        </w:rPr>
        <w:t>:</w:t>
      </w:r>
    </w:p>
    <w:p w14:paraId="4ABE204C" w14:textId="77777777" w:rsidR="0088378F" w:rsidRDefault="0088378F" w:rsidP="00736DEE">
      <w:pPr>
        <w:jc w:val="both"/>
        <w:rPr>
          <w:lang w:eastAsia="bg-BG"/>
        </w:rPr>
      </w:pPr>
    </w:p>
    <w:p w14:paraId="1BBB66BB" w14:textId="7EEC4FC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C7E7FAB" w14:textId="6A5B9184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2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1D94DD1A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Марко  Борисов</w:t>
      </w:r>
    </w:p>
    <w:p w14:paraId="64F0DB9C" w14:textId="6FD3F2B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4</w:t>
      </w:r>
      <w:r w:rsidRPr="00736DEE">
        <w:rPr>
          <w:lang w:eastAsia="bg-BG"/>
        </w:rPr>
        <w:t xml:space="preserve">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59E3BFB8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5</w:t>
      </w:r>
      <w:r w:rsidRPr="00736DEE">
        <w:rPr>
          <w:lang w:eastAsia="bg-BG"/>
        </w:rPr>
        <w:t xml:space="preserve">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41206496" w14:textId="77777777" w:rsidR="00CB5577" w:rsidRPr="00736DEE" w:rsidRDefault="00CB5577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7AE9DFB1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</w:t>
      </w:r>
      <w:r w:rsidR="0088378F">
        <w:rPr>
          <w:lang w:eastAsia="bg-BG"/>
        </w:rPr>
        <w:t>т</w:t>
      </w:r>
      <w:r>
        <w:rPr>
          <w:lang w:eastAsia="bg-BG"/>
        </w:rPr>
        <w:t xml:space="preserve">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4199BEDB" w14:textId="77777777" w:rsidR="00305C97" w:rsidRPr="00305C97" w:rsidRDefault="00305C97" w:rsidP="00305C97">
      <w:pPr>
        <w:numPr>
          <w:ilvl w:val="0"/>
          <w:numId w:val="12"/>
        </w:numPr>
        <w:jc w:val="both"/>
        <w:rPr>
          <w:lang w:eastAsia="bg-BG"/>
        </w:rPr>
      </w:pPr>
      <w:r w:rsidRPr="00305C97">
        <w:rPr>
          <w:lang w:eastAsia="bg-BG"/>
        </w:rPr>
        <w:t>Обсъждане и приемане на годишен счетоводен отчет на Сдружението за 20</w:t>
      </w:r>
      <w:r w:rsidRPr="00305C97">
        <w:rPr>
          <w:lang w:val="en-US" w:eastAsia="bg-BG"/>
        </w:rPr>
        <w:t>25</w:t>
      </w:r>
      <w:r w:rsidRPr="00305C97">
        <w:rPr>
          <w:lang w:eastAsia="bg-BG"/>
        </w:rPr>
        <w:t>г.;</w:t>
      </w:r>
    </w:p>
    <w:p w14:paraId="423BB359" w14:textId="77777777" w:rsidR="00305C97" w:rsidRPr="00305C97" w:rsidRDefault="00305C97" w:rsidP="00305C97">
      <w:pPr>
        <w:ind w:left="900"/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075C245E" w14:textId="77777777" w:rsidR="00305C97" w:rsidRPr="00305C97" w:rsidRDefault="00305C97" w:rsidP="00305C97">
      <w:pPr>
        <w:numPr>
          <w:ilvl w:val="0"/>
          <w:numId w:val="12"/>
        </w:numPr>
        <w:jc w:val="both"/>
        <w:rPr>
          <w:sz w:val="22"/>
          <w:szCs w:val="22"/>
          <w:lang w:eastAsia="bg-BG"/>
        </w:rPr>
      </w:pPr>
      <w:r w:rsidRPr="00305C97">
        <w:rPr>
          <w:lang w:eastAsia="bg-BG"/>
        </w:rPr>
        <w:t>Обсъждане и приемане на Доклад за дейността на Сдружението през 20</w:t>
      </w:r>
      <w:r w:rsidRPr="00305C97">
        <w:rPr>
          <w:lang w:val="en-US" w:eastAsia="bg-BG"/>
        </w:rPr>
        <w:t>25</w:t>
      </w:r>
      <w:r w:rsidRPr="00305C97">
        <w:rPr>
          <w:lang w:eastAsia="bg-BG"/>
        </w:rPr>
        <w:t>г.</w:t>
      </w:r>
    </w:p>
    <w:p w14:paraId="74EBE51D" w14:textId="77777777" w:rsidR="00305C97" w:rsidRPr="00305C97" w:rsidRDefault="00305C97" w:rsidP="00305C97">
      <w:pPr>
        <w:ind w:left="900"/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18C187DE" w14:textId="77777777" w:rsidR="00305C97" w:rsidRPr="00305C97" w:rsidRDefault="00305C97" w:rsidP="00305C97">
      <w:pPr>
        <w:numPr>
          <w:ilvl w:val="0"/>
          <w:numId w:val="12"/>
        </w:numPr>
        <w:jc w:val="both"/>
        <w:rPr>
          <w:sz w:val="22"/>
          <w:szCs w:val="22"/>
          <w:lang w:eastAsia="bg-BG"/>
        </w:rPr>
      </w:pPr>
      <w:r w:rsidRPr="00305C97">
        <w:rPr>
          <w:lang w:eastAsia="bg-BG"/>
        </w:rPr>
        <w:t>Обсъждане и приемане на проекто-бюджета на Сдружението за 202</w:t>
      </w:r>
      <w:r w:rsidRPr="00305C97">
        <w:rPr>
          <w:lang w:val="en-US" w:eastAsia="bg-BG"/>
        </w:rPr>
        <w:t>6</w:t>
      </w:r>
      <w:r w:rsidRPr="00305C97">
        <w:rPr>
          <w:lang w:eastAsia="bg-BG"/>
        </w:rPr>
        <w:t>г.</w:t>
      </w:r>
    </w:p>
    <w:p w14:paraId="53860CB7" w14:textId="77777777" w:rsidR="00305C97" w:rsidRPr="00305C97" w:rsidRDefault="00305C97" w:rsidP="00305C97">
      <w:pPr>
        <w:ind w:left="900"/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58A2A3BE" w14:textId="77777777" w:rsidR="00305C97" w:rsidRPr="00305C97" w:rsidRDefault="00305C97" w:rsidP="00305C97">
      <w:pPr>
        <w:numPr>
          <w:ilvl w:val="0"/>
          <w:numId w:val="12"/>
        </w:numPr>
        <w:jc w:val="both"/>
        <w:rPr>
          <w:sz w:val="22"/>
          <w:szCs w:val="22"/>
          <w:lang w:eastAsia="bg-BG"/>
        </w:rPr>
      </w:pPr>
      <w:r w:rsidRPr="00305C97">
        <w:rPr>
          <w:lang w:eastAsia="bg-BG"/>
        </w:rPr>
        <w:t>Обсъждане и приемане на Програма за дейността на Сдружението за 202</w:t>
      </w:r>
      <w:r w:rsidRPr="00305C97">
        <w:rPr>
          <w:lang w:val="en-US" w:eastAsia="bg-BG"/>
        </w:rPr>
        <w:t>6</w:t>
      </w:r>
      <w:r w:rsidRPr="00305C97">
        <w:rPr>
          <w:lang w:eastAsia="bg-BG"/>
        </w:rPr>
        <w:t>г.</w:t>
      </w:r>
    </w:p>
    <w:p w14:paraId="72709300" w14:textId="77777777" w:rsidR="00305C97" w:rsidRPr="00305C97" w:rsidRDefault="00305C97" w:rsidP="00305C97">
      <w:pPr>
        <w:ind w:left="900"/>
        <w:jc w:val="both"/>
        <w:rPr>
          <w:lang w:val="en-US"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63C4652D" w14:textId="77777777" w:rsidR="00305C97" w:rsidRPr="00305C97" w:rsidRDefault="00305C97" w:rsidP="00305C97">
      <w:pPr>
        <w:numPr>
          <w:ilvl w:val="0"/>
          <w:numId w:val="12"/>
        </w:numPr>
        <w:jc w:val="both"/>
        <w:rPr>
          <w:sz w:val="22"/>
          <w:szCs w:val="22"/>
          <w:lang w:eastAsia="bg-BG"/>
        </w:rPr>
      </w:pPr>
      <w:r w:rsidRPr="00305C97">
        <w:rPr>
          <w:lang w:eastAsia="bg-BG"/>
        </w:rPr>
        <w:t>Обсъждане и приемане на материалите за ОС на Сдружението за 202</w:t>
      </w:r>
      <w:r w:rsidRPr="00305C97">
        <w:rPr>
          <w:lang w:val="en-US" w:eastAsia="bg-BG"/>
        </w:rPr>
        <w:t>6</w:t>
      </w:r>
      <w:r w:rsidRPr="00305C97">
        <w:rPr>
          <w:lang w:eastAsia="bg-BG"/>
        </w:rPr>
        <w:t>г.</w:t>
      </w:r>
    </w:p>
    <w:p w14:paraId="006A6B0F" w14:textId="1256C8BD" w:rsidR="00305C97" w:rsidRPr="00305C97" w:rsidRDefault="00305C97" w:rsidP="00305C97">
      <w:pPr>
        <w:ind w:left="900"/>
        <w:jc w:val="both"/>
        <w:rPr>
          <w:lang w:val="en-US" w:eastAsia="bg-BG"/>
        </w:rPr>
      </w:pPr>
      <w:r w:rsidRPr="00305C97">
        <w:rPr>
          <w:lang w:eastAsia="bg-BG"/>
        </w:rPr>
        <w:t xml:space="preserve">                                           Докладва: Председателя на УС и Изпълнителния директор.</w:t>
      </w:r>
    </w:p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28762052" w14:textId="05CF3597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гласа „ЗА”, 0 гласа „ПРОТИВ” и 0 гласа „ВЪЗДЪРЖАЛИ СЕ”</w:t>
      </w:r>
      <w:r w:rsidR="00CB5577">
        <w:rPr>
          <w:lang w:eastAsia="bg-BG"/>
        </w:rPr>
        <w:t xml:space="preserve"> </w:t>
      </w:r>
      <w:bookmarkStart w:id="4" w:name="_Hlk221267568"/>
      <w:r w:rsidR="00CB5577" w:rsidRPr="00CB5577">
        <w:rPr>
          <w:lang w:eastAsia="bg-BG"/>
        </w:rPr>
        <w:t>/по време на гласуването Александър Рангелов – представител на „АЯКС-АП“ ООД не писъства/.</w:t>
      </w:r>
      <w:bookmarkEnd w:id="4"/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522EB625" w14:textId="77777777" w:rsidR="00305C97" w:rsidRPr="00305C97" w:rsidRDefault="00305C97" w:rsidP="00305C97">
      <w:pPr>
        <w:jc w:val="both"/>
        <w:rPr>
          <w:b/>
          <w:sz w:val="22"/>
          <w:szCs w:val="22"/>
          <w:u w:val="single"/>
          <w:lang w:val="en-US" w:eastAsia="bg-BG"/>
        </w:rPr>
      </w:pPr>
      <w:r w:rsidRPr="00305C97">
        <w:rPr>
          <w:b/>
          <w:sz w:val="22"/>
          <w:szCs w:val="22"/>
          <w:lang w:eastAsia="bg-BG"/>
        </w:rPr>
        <w:t xml:space="preserve">        </w:t>
      </w:r>
      <w:r w:rsidRPr="00305C97">
        <w:rPr>
          <w:b/>
          <w:sz w:val="22"/>
          <w:szCs w:val="22"/>
          <w:u w:val="single"/>
          <w:lang w:eastAsia="bg-BG"/>
        </w:rPr>
        <w:t>По т. 1 от дн. ред.</w:t>
      </w:r>
    </w:p>
    <w:p w14:paraId="650E8048" w14:textId="77777777" w:rsidR="00305C97" w:rsidRPr="00305C97" w:rsidRDefault="00305C97" w:rsidP="00305C97">
      <w:pPr>
        <w:jc w:val="both"/>
        <w:rPr>
          <w:b/>
          <w:sz w:val="22"/>
          <w:szCs w:val="22"/>
          <w:u w:val="single"/>
          <w:lang w:val="en-US" w:eastAsia="bg-BG"/>
        </w:rPr>
      </w:pPr>
    </w:p>
    <w:p w14:paraId="785C37FF" w14:textId="61031499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годишен счетоводен отчет на Сдружението за 20</w:t>
      </w:r>
      <w:r w:rsidRPr="00305C97">
        <w:rPr>
          <w:lang w:val="en-US" w:eastAsia="bg-BG"/>
        </w:rPr>
        <w:t>25</w:t>
      </w:r>
      <w:r w:rsidRPr="00305C97">
        <w:rPr>
          <w:lang w:eastAsia="bg-BG"/>
        </w:rPr>
        <w:t>г.</w:t>
      </w:r>
    </w:p>
    <w:p w14:paraId="04DD3CC8" w14:textId="77777777" w:rsidR="00305C97" w:rsidRPr="00305C97" w:rsidRDefault="00305C97" w:rsidP="00305C97">
      <w:pPr>
        <w:jc w:val="both"/>
        <w:rPr>
          <w:lang w:eastAsia="bg-BG"/>
        </w:rPr>
      </w:pPr>
    </w:p>
    <w:p w14:paraId="367183F9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lastRenderedPageBreak/>
        <w:t xml:space="preserve">             Решение по т.1 от дн. ред: </w:t>
      </w:r>
    </w:p>
    <w:p w14:paraId="3BE0AD97" w14:textId="77777777" w:rsidR="00305C97" w:rsidRPr="00305C97" w:rsidRDefault="00305C97" w:rsidP="00305C97">
      <w:pPr>
        <w:jc w:val="both"/>
        <w:rPr>
          <w:lang w:eastAsia="bg-BG"/>
        </w:rPr>
      </w:pPr>
    </w:p>
    <w:p w14:paraId="3570544B" w14:textId="76A4AF60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20</w:t>
      </w:r>
    </w:p>
    <w:p w14:paraId="315EA44D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10DA6FB4" w14:textId="34104980" w:rsid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На основание чл.37, ал.2</w:t>
      </w:r>
      <w:r>
        <w:rPr>
          <w:b/>
          <w:lang w:eastAsia="bg-BG"/>
        </w:rPr>
        <w:t xml:space="preserve"> и ал.3,</w:t>
      </w:r>
      <w:r w:rsidRPr="00305C97">
        <w:rPr>
          <w:b/>
          <w:lang w:eastAsia="bg-BG"/>
        </w:rPr>
        <w:t xml:space="preserve"> чл.55 </w:t>
      </w:r>
      <w:bookmarkStart w:id="5" w:name="_Hlk221524769"/>
      <w:r w:rsidRPr="00305C97">
        <w:rPr>
          <w:b/>
          <w:lang w:eastAsia="bg-BG"/>
        </w:rPr>
        <w:t>от Устава на МИГ Сливница – Брезник, с 6 гласа „ЗА”, 0 гласа „ПРОТИВ” и 0 гласа „ВЪЗДЪРЖАЛИ СЕ” /по време на гласуването Александър Рангелов – представител на „АЯКС-АП“ ООД не писъства/, УС на МИГ Сливница – Брезник</w:t>
      </w:r>
      <w:r>
        <w:rPr>
          <w:b/>
          <w:lang w:eastAsia="bg-BG"/>
        </w:rPr>
        <w:t>,</w:t>
      </w:r>
      <w:r w:rsidRPr="00305C97">
        <w:rPr>
          <w:b/>
          <w:lang w:eastAsia="bg-BG"/>
        </w:rPr>
        <w:t xml:space="preserve"> </w:t>
      </w:r>
      <w:r>
        <w:rPr>
          <w:b/>
          <w:lang w:eastAsia="bg-BG"/>
        </w:rPr>
        <w:t>реши</w:t>
      </w:r>
      <w:r w:rsidRPr="00305C97">
        <w:rPr>
          <w:b/>
          <w:lang w:eastAsia="bg-BG"/>
        </w:rPr>
        <w:t>:</w:t>
      </w:r>
    </w:p>
    <w:bookmarkEnd w:id="5"/>
    <w:p w14:paraId="49505695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26FBFBF9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Съставя и приема годишен счетоводен отчет на Сдружението за 20</w:t>
      </w:r>
      <w:r w:rsidRPr="00305C97">
        <w:rPr>
          <w:b/>
          <w:lang w:val="en-US" w:eastAsia="bg-BG"/>
        </w:rPr>
        <w:t>25</w:t>
      </w:r>
      <w:r w:rsidRPr="00305C97">
        <w:rPr>
          <w:b/>
          <w:lang w:eastAsia="bg-BG"/>
        </w:rPr>
        <w:t xml:space="preserve"> година и предлага така съставения счетоводен отчет за разглеждане и окончателно приемане от ОС на Сдружението.</w:t>
      </w:r>
    </w:p>
    <w:p w14:paraId="2BFE400C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Приетия годишен счетоводен отчет на Сдружението за 20</w:t>
      </w:r>
      <w:r w:rsidRPr="00305C97">
        <w:rPr>
          <w:b/>
          <w:lang w:val="en-US" w:eastAsia="bg-BG"/>
        </w:rPr>
        <w:t>25</w:t>
      </w:r>
      <w:r w:rsidRPr="00305C97">
        <w:rPr>
          <w:b/>
          <w:lang w:eastAsia="bg-BG"/>
        </w:rPr>
        <w:t xml:space="preserve"> година е неразделна част от настоящото решение.</w:t>
      </w:r>
    </w:p>
    <w:p w14:paraId="53EBD5DD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19786065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3A16C5C1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>По т. 2 от дн. ред.</w:t>
      </w:r>
    </w:p>
    <w:p w14:paraId="16AD4665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</w:p>
    <w:p w14:paraId="10725CE6" w14:textId="4E3A16F6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>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Доклада за дейността на Сдружението през 20</w:t>
      </w:r>
      <w:r w:rsidRPr="00305C97">
        <w:rPr>
          <w:lang w:val="en-US" w:eastAsia="bg-BG"/>
        </w:rPr>
        <w:t>25</w:t>
      </w:r>
      <w:r w:rsidRPr="00305C97">
        <w:rPr>
          <w:lang w:eastAsia="bg-BG"/>
        </w:rPr>
        <w:t>г.</w:t>
      </w:r>
    </w:p>
    <w:p w14:paraId="0E628C9E" w14:textId="77777777" w:rsidR="00305C97" w:rsidRPr="00305C97" w:rsidRDefault="00305C97" w:rsidP="00305C97">
      <w:pPr>
        <w:jc w:val="both"/>
        <w:rPr>
          <w:lang w:eastAsia="bg-BG"/>
        </w:rPr>
      </w:pPr>
    </w:p>
    <w:p w14:paraId="75B9518D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т.2 от дн. ред: </w:t>
      </w:r>
    </w:p>
    <w:p w14:paraId="617A8B5A" w14:textId="77777777" w:rsidR="00305C97" w:rsidRPr="00305C97" w:rsidRDefault="00305C97" w:rsidP="00305C97">
      <w:pPr>
        <w:jc w:val="both"/>
        <w:rPr>
          <w:lang w:eastAsia="bg-BG"/>
        </w:rPr>
      </w:pPr>
    </w:p>
    <w:p w14:paraId="3540E2B9" w14:textId="77777777" w:rsidR="00305C97" w:rsidRPr="00305C97" w:rsidRDefault="00305C97" w:rsidP="00305C97">
      <w:pPr>
        <w:jc w:val="both"/>
        <w:rPr>
          <w:lang w:eastAsia="bg-BG"/>
        </w:rPr>
      </w:pPr>
    </w:p>
    <w:p w14:paraId="1546A3AF" w14:textId="6F03DFD6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21</w:t>
      </w:r>
    </w:p>
    <w:p w14:paraId="52022732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0C60D37E" w14:textId="0007AE79" w:rsid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 На основание чл.36, ал.1, т.5, чл.37, ал.2 </w:t>
      </w:r>
      <w:r>
        <w:rPr>
          <w:b/>
          <w:lang w:eastAsia="bg-BG"/>
        </w:rPr>
        <w:t>и ал.3,</w:t>
      </w:r>
      <w:r w:rsidRPr="00305C97">
        <w:rPr>
          <w:b/>
          <w:lang w:eastAsia="bg-BG"/>
        </w:rPr>
        <w:t xml:space="preserve"> чл.55 от Устава на МИГ Сливница – Брезник, с 6 гласа „ЗА”, 0 гласа „ПРОТИВ” и 0 гласа „ВЪЗДЪРЖАЛИ СЕ” /по време на гласуването Александър Рангелов – представител на „АЯКС-АП“ ООД не писъства/, УС на МИГ Сливница – Брезник, реши:</w:t>
      </w:r>
    </w:p>
    <w:p w14:paraId="09A0B334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799E405E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Съставя и приема отчет за дейността на Сдружението за 20</w:t>
      </w:r>
      <w:r w:rsidRPr="00305C97">
        <w:rPr>
          <w:b/>
          <w:lang w:val="en-US" w:eastAsia="bg-BG"/>
        </w:rPr>
        <w:t>25</w:t>
      </w:r>
      <w:r w:rsidRPr="00305C97">
        <w:rPr>
          <w:b/>
          <w:lang w:eastAsia="bg-BG"/>
        </w:rPr>
        <w:t xml:space="preserve"> година и предлага така съставения отчет за разглеждане и окончателно приемане от ОС на Сдружението.</w:t>
      </w:r>
    </w:p>
    <w:p w14:paraId="47184DCF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Приетия отчет за дейността на Сдружението за 20</w:t>
      </w:r>
      <w:r w:rsidRPr="00305C97">
        <w:rPr>
          <w:b/>
          <w:lang w:val="en-US" w:eastAsia="bg-BG"/>
        </w:rPr>
        <w:t>25</w:t>
      </w:r>
      <w:r w:rsidRPr="00305C97">
        <w:rPr>
          <w:b/>
          <w:lang w:eastAsia="bg-BG"/>
        </w:rPr>
        <w:t xml:space="preserve"> година е неразделна част от настоящото решение.</w:t>
      </w:r>
    </w:p>
    <w:p w14:paraId="0A6DDB30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337E83E0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1795EE23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>По т. 3 от дн. ред.</w:t>
      </w:r>
    </w:p>
    <w:p w14:paraId="6DDD6C4F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</w:p>
    <w:p w14:paraId="62910A5C" w14:textId="258FABFE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>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проекто-бюджета на Сдружението за 202</w:t>
      </w:r>
      <w:r w:rsidRPr="00305C97">
        <w:rPr>
          <w:lang w:val="en-US" w:eastAsia="bg-BG"/>
        </w:rPr>
        <w:t>6</w:t>
      </w:r>
      <w:r w:rsidRPr="00305C97">
        <w:rPr>
          <w:lang w:eastAsia="bg-BG"/>
        </w:rPr>
        <w:t>г.</w:t>
      </w:r>
    </w:p>
    <w:p w14:paraId="71474868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</w:t>
      </w:r>
    </w:p>
    <w:p w14:paraId="56B1A794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lastRenderedPageBreak/>
        <w:t xml:space="preserve">         Решение по т.3 от дн. ред: </w:t>
      </w:r>
    </w:p>
    <w:p w14:paraId="7876C4E2" w14:textId="77777777" w:rsidR="00305C97" w:rsidRPr="00305C97" w:rsidRDefault="00305C97" w:rsidP="00305C97">
      <w:pPr>
        <w:jc w:val="both"/>
        <w:rPr>
          <w:lang w:eastAsia="bg-BG"/>
        </w:rPr>
      </w:pPr>
    </w:p>
    <w:p w14:paraId="7F6C166C" w14:textId="77777777" w:rsidR="00305C97" w:rsidRPr="00305C97" w:rsidRDefault="00305C97" w:rsidP="00305C97">
      <w:pPr>
        <w:jc w:val="both"/>
        <w:rPr>
          <w:lang w:eastAsia="bg-BG"/>
        </w:rPr>
      </w:pPr>
    </w:p>
    <w:p w14:paraId="70A5250B" w14:textId="180348B3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 w:rsidR="00DA6DC4">
        <w:rPr>
          <w:b/>
          <w:lang w:eastAsia="bg-BG"/>
        </w:rPr>
        <w:t>22</w:t>
      </w:r>
    </w:p>
    <w:p w14:paraId="0A8B01EC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451CD1D7" w14:textId="079FAD73" w:rsid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>На основание чл.36, ал.1, т.4, чл.37, ал.2</w:t>
      </w:r>
      <w:r w:rsidR="00DA6DC4">
        <w:rPr>
          <w:b/>
          <w:lang w:eastAsia="bg-BG"/>
        </w:rPr>
        <w:t xml:space="preserve"> и ал.3</w:t>
      </w:r>
      <w:r w:rsidRPr="00305C97">
        <w:rPr>
          <w:b/>
          <w:lang w:eastAsia="bg-BG"/>
        </w:rPr>
        <w:t xml:space="preserve"> </w:t>
      </w:r>
      <w:r w:rsidR="00DA6DC4" w:rsidRPr="00DA6DC4">
        <w:rPr>
          <w:b/>
          <w:lang w:eastAsia="bg-BG"/>
        </w:rPr>
        <w:t>от Устава на МИГ Сливница – Брезник, с 6 гласа „ЗА”, 0 гласа „ПРОТИВ” и 0 гласа „ВЪЗДЪРЖАЛИ СЕ” /по време на гласуването Александър Рангелов – представител на „АЯКС-АП“ ООД не писъства/, УС на МИГ Сливница – Брезник, реши:</w:t>
      </w:r>
    </w:p>
    <w:p w14:paraId="59E127C4" w14:textId="77777777" w:rsidR="00DA6DC4" w:rsidRPr="00305C97" w:rsidRDefault="00DA6DC4" w:rsidP="00305C97">
      <w:pPr>
        <w:jc w:val="both"/>
        <w:rPr>
          <w:b/>
          <w:lang w:eastAsia="bg-BG"/>
        </w:rPr>
      </w:pPr>
    </w:p>
    <w:p w14:paraId="7DAAF7E6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Изготвя и приема проекто-бюджета на Сдружението за 202</w:t>
      </w:r>
      <w:r w:rsidRPr="00305C97">
        <w:rPr>
          <w:b/>
          <w:lang w:val="en-US" w:eastAsia="bg-BG"/>
        </w:rPr>
        <w:t>6</w:t>
      </w:r>
      <w:r w:rsidRPr="00305C97">
        <w:rPr>
          <w:b/>
          <w:lang w:eastAsia="bg-BG"/>
        </w:rPr>
        <w:t>г. и предлага така съставения проекто-бюджет за разглеждане и окончателно приемане от ОС на Сдружението.</w:t>
      </w:r>
    </w:p>
    <w:p w14:paraId="22F527BF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Приетия проекто-бюджета на Сдружението за 202</w:t>
      </w:r>
      <w:r w:rsidRPr="00305C97">
        <w:rPr>
          <w:b/>
          <w:lang w:val="en-US" w:eastAsia="bg-BG"/>
        </w:rPr>
        <w:t>6</w:t>
      </w:r>
      <w:r w:rsidRPr="00305C97">
        <w:rPr>
          <w:b/>
          <w:lang w:eastAsia="bg-BG"/>
        </w:rPr>
        <w:t>г. е неразделна част от настоящото решение.</w:t>
      </w:r>
    </w:p>
    <w:p w14:paraId="32028129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2521D345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1DB2BB96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>По т.4 от дн. ред.</w:t>
      </w:r>
    </w:p>
    <w:p w14:paraId="6CD321D6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</w:p>
    <w:p w14:paraId="7AC5FF5B" w14:textId="13C5F3D6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>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насоки за дейността на Сдружението за 202</w:t>
      </w:r>
      <w:r w:rsidRPr="00305C97">
        <w:rPr>
          <w:lang w:val="en-US" w:eastAsia="bg-BG"/>
        </w:rPr>
        <w:t>6</w:t>
      </w:r>
      <w:r w:rsidRPr="00305C97">
        <w:rPr>
          <w:lang w:eastAsia="bg-BG"/>
        </w:rPr>
        <w:t>г.</w:t>
      </w:r>
    </w:p>
    <w:p w14:paraId="18E24690" w14:textId="77777777" w:rsidR="00305C97" w:rsidRPr="00305C97" w:rsidRDefault="00305C97" w:rsidP="00305C97">
      <w:pPr>
        <w:jc w:val="both"/>
        <w:rPr>
          <w:lang w:eastAsia="bg-BG"/>
        </w:rPr>
      </w:pPr>
    </w:p>
    <w:p w14:paraId="3BB9C992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Решение по т.4 от дн. ред: </w:t>
      </w:r>
    </w:p>
    <w:p w14:paraId="6176B5E9" w14:textId="77777777" w:rsidR="00305C97" w:rsidRPr="00305C97" w:rsidRDefault="00305C97" w:rsidP="00305C97">
      <w:pPr>
        <w:jc w:val="both"/>
        <w:rPr>
          <w:lang w:eastAsia="bg-BG"/>
        </w:rPr>
      </w:pPr>
    </w:p>
    <w:p w14:paraId="222D9D9D" w14:textId="77777777" w:rsidR="00305C97" w:rsidRPr="00305C97" w:rsidRDefault="00305C97" w:rsidP="00305C97">
      <w:pPr>
        <w:jc w:val="both"/>
        <w:rPr>
          <w:lang w:eastAsia="bg-BG"/>
        </w:rPr>
      </w:pPr>
    </w:p>
    <w:p w14:paraId="4B044E13" w14:textId="551F7947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 w:rsidR="00DA6DC4">
        <w:rPr>
          <w:b/>
          <w:lang w:eastAsia="bg-BG"/>
        </w:rPr>
        <w:t>23</w:t>
      </w:r>
    </w:p>
    <w:p w14:paraId="7F341806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3C0211E6" w14:textId="1E95DE8D" w:rsid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На основание чл.36, ал.1, т.7, чл.37, ал.2</w:t>
      </w:r>
      <w:r w:rsidR="00DA6DC4">
        <w:rPr>
          <w:b/>
          <w:lang w:eastAsia="bg-BG"/>
        </w:rPr>
        <w:t xml:space="preserve"> и ал.3</w:t>
      </w:r>
      <w:r w:rsidRPr="00305C97">
        <w:rPr>
          <w:b/>
          <w:lang w:eastAsia="bg-BG"/>
        </w:rPr>
        <w:t xml:space="preserve"> </w:t>
      </w:r>
      <w:r w:rsidR="00DA6DC4" w:rsidRPr="00DA6DC4">
        <w:rPr>
          <w:b/>
          <w:lang w:eastAsia="bg-BG"/>
        </w:rPr>
        <w:t>от Устава на МИГ Сливница – Брезник, с 6 гласа „ЗА”, 0 гласа „ПРОТИВ” и 0 гласа „ВЪЗДЪРЖАЛИ СЕ” /по време на гласуването Александър Рангелов – представител на „АЯКС-АП“ ООД не писъства/, УС на МИГ Сливница – Брезник, реши:</w:t>
      </w:r>
    </w:p>
    <w:p w14:paraId="4846E202" w14:textId="77777777" w:rsidR="00DA6DC4" w:rsidRPr="00305C97" w:rsidRDefault="00DA6DC4" w:rsidP="00305C97">
      <w:pPr>
        <w:jc w:val="both"/>
        <w:rPr>
          <w:b/>
          <w:lang w:eastAsia="bg-BG"/>
        </w:rPr>
      </w:pPr>
    </w:p>
    <w:p w14:paraId="3675806B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 Приема предложената от Изпълнителния директор Програма за дейността на Сдружението за 202</w:t>
      </w:r>
      <w:r w:rsidRPr="00305C97">
        <w:rPr>
          <w:b/>
          <w:lang w:val="en-US" w:eastAsia="bg-BG"/>
        </w:rPr>
        <w:t>6</w:t>
      </w:r>
      <w:r w:rsidRPr="00305C97">
        <w:rPr>
          <w:b/>
          <w:lang w:eastAsia="bg-BG"/>
        </w:rPr>
        <w:t xml:space="preserve"> година и предлага Програмата за дейността за разглеждане и окончателно приемане от ОС на Сдружението.</w:t>
      </w:r>
    </w:p>
    <w:p w14:paraId="54CC56DF" w14:textId="77777777" w:rsidR="00305C97" w:rsidRP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  Програмата за дейността на Сдружението за 202</w:t>
      </w:r>
      <w:r w:rsidRPr="00305C97">
        <w:rPr>
          <w:b/>
          <w:lang w:val="en-US" w:eastAsia="bg-BG"/>
        </w:rPr>
        <w:t>6</w:t>
      </w:r>
      <w:r w:rsidRPr="00305C97">
        <w:rPr>
          <w:b/>
          <w:lang w:eastAsia="bg-BG"/>
        </w:rPr>
        <w:t xml:space="preserve"> година е неразделна част от настоящото решение.</w:t>
      </w:r>
    </w:p>
    <w:p w14:paraId="3E2D8639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7383110B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0631D91F" w14:textId="77777777" w:rsidR="00305C97" w:rsidRPr="00305C97" w:rsidRDefault="00305C97" w:rsidP="00305C97">
      <w:pPr>
        <w:jc w:val="both"/>
        <w:rPr>
          <w:b/>
          <w:u w:val="single"/>
          <w:lang w:eastAsia="bg-BG"/>
        </w:rPr>
      </w:pPr>
      <w:r w:rsidRPr="00305C97">
        <w:rPr>
          <w:b/>
          <w:lang w:eastAsia="bg-BG"/>
        </w:rPr>
        <w:t xml:space="preserve">        </w:t>
      </w:r>
      <w:r w:rsidRPr="00305C97">
        <w:rPr>
          <w:b/>
          <w:u w:val="single"/>
          <w:lang w:eastAsia="bg-BG"/>
        </w:rPr>
        <w:t>По т. 5 от дн. ред.</w:t>
      </w:r>
    </w:p>
    <w:p w14:paraId="41633322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15AD7406" w14:textId="5AE7BE2D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lastRenderedPageBreak/>
        <w:t>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запозна членовете на УС с проекто-решенията по точките от дневния ред и материалите за ОС на Сдружението за 20</w:t>
      </w:r>
      <w:r w:rsidRPr="00305C97">
        <w:rPr>
          <w:lang w:val="en-US" w:eastAsia="bg-BG"/>
        </w:rPr>
        <w:t>2</w:t>
      </w:r>
      <w:r w:rsidR="00680000">
        <w:rPr>
          <w:lang w:eastAsia="bg-BG"/>
        </w:rPr>
        <w:t>6</w:t>
      </w:r>
      <w:r w:rsidRPr="00305C97">
        <w:rPr>
          <w:lang w:eastAsia="bg-BG"/>
        </w:rPr>
        <w:t>г.</w:t>
      </w:r>
    </w:p>
    <w:p w14:paraId="3A48C766" w14:textId="77777777" w:rsidR="00305C97" w:rsidRPr="00305C97" w:rsidRDefault="00305C97" w:rsidP="00305C97">
      <w:pPr>
        <w:jc w:val="both"/>
        <w:rPr>
          <w:lang w:eastAsia="bg-BG"/>
        </w:rPr>
      </w:pPr>
    </w:p>
    <w:p w14:paraId="151656E5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Решение по т.5 от дн. ред: </w:t>
      </w:r>
    </w:p>
    <w:p w14:paraId="15104392" w14:textId="77777777" w:rsidR="00305C97" w:rsidRPr="00305C97" w:rsidRDefault="00305C97" w:rsidP="00305C97">
      <w:pPr>
        <w:jc w:val="both"/>
        <w:rPr>
          <w:lang w:eastAsia="bg-BG"/>
        </w:rPr>
      </w:pPr>
    </w:p>
    <w:p w14:paraId="2BFCEA3E" w14:textId="2FF83B2E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 w:rsidR="00DA6DC4">
        <w:rPr>
          <w:b/>
          <w:lang w:eastAsia="bg-BG"/>
        </w:rPr>
        <w:t>24</w:t>
      </w:r>
    </w:p>
    <w:p w14:paraId="20B31AD3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5FD7A1BB" w14:textId="41243C36" w:rsidR="00305C97" w:rsidRDefault="00305C97" w:rsidP="00305C97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>На основание чл.28, ал.4, чл.36, ал.1, т.7, чл.37, ал.2</w:t>
      </w:r>
      <w:r w:rsidR="00DA6DC4">
        <w:rPr>
          <w:b/>
          <w:lang w:eastAsia="bg-BG"/>
        </w:rPr>
        <w:t xml:space="preserve"> и ал.3</w:t>
      </w:r>
      <w:r w:rsidRPr="00305C97">
        <w:rPr>
          <w:b/>
          <w:lang w:eastAsia="bg-BG"/>
        </w:rPr>
        <w:t xml:space="preserve"> </w:t>
      </w:r>
      <w:r w:rsidR="00DA6DC4" w:rsidRPr="00DA6DC4">
        <w:rPr>
          <w:b/>
          <w:lang w:eastAsia="bg-BG"/>
        </w:rPr>
        <w:t>от Устава на МИГ Сливница – Брезник, с 6 гласа „ЗА”, 0 гласа „ПРОТИВ” и 0 гласа „ВЪЗДЪРЖАЛИ СЕ” /по време на гласуването Александър Рангелов – представител на „АЯКС-АП“ ООД не писъства/, УС на МИГ Сливница – Брезник, реши:</w:t>
      </w:r>
    </w:p>
    <w:p w14:paraId="38C031D9" w14:textId="77777777" w:rsidR="00DA6DC4" w:rsidRPr="00305C97" w:rsidRDefault="00DA6DC4" w:rsidP="00305C97">
      <w:pPr>
        <w:jc w:val="both"/>
        <w:rPr>
          <w:b/>
          <w:lang w:eastAsia="bg-BG"/>
        </w:rPr>
      </w:pPr>
    </w:p>
    <w:p w14:paraId="6E646430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b/>
          <w:lang w:eastAsia="bg-BG"/>
        </w:rPr>
        <w:t xml:space="preserve">      Утвърждава проекто-решенията по точките от дневния ред и материалите за ОС на Сдружението за 202</w:t>
      </w:r>
      <w:r w:rsidRPr="00305C97">
        <w:rPr>
          <w:b/>
          <w:lang w:val="en-US" w:eastAsia="bg-BG"/>
        </w:rPr>
        <w:t>6</w:t>
      </w:r>
      <w:r w:rsidRPr="00305C97">
        <w:rPr>
          <w:b/>
          <w:lang w:eastAsia="bg-BG"/>
        </w:rPr>
        <w:t>г., които са неразделна част от настоящото решение.</w:t>
      </w:r>
    </w:p>
    <w:p w14:paraId="1C647CCD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4A25CFC6" w14:textId="77777777" w:rsidR="00CE5E00" w:rsidRPr="00CE5E00" w:rsidRDefault="00CE5E00" w:rsidP="00CE5E00">
      <w:pPr>
        <w:jc w:val="center"/>
        <w:rPr>
          <w:b/>
          <w:lang w:eastAsia="bg-BG"/>
        </w:rPr>
      </w:pPr>
    </w:p>
    <w:p w14:paraId="242D0130" w14:textId="77777777" w:rsidR="0018604D" w:rsidRPr="00736DEE" w:rsidRDefault="0018604D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2C51544" w14:textId="08177B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</w:t>
      </w:r>
      <w:r w:rsidR="0088378F">
        <w:rPr>
          <w:lang w:eastAsia="bg-BG"/>
        </w:rPr>
        <w:t xml:space="preserve"> 2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5110ED50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1B3C429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4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581F631C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5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D032B" w14:textId="77777777" w:rsidR="00ED14CB" w:rsidRDefault="00ED14CB" w:rsidP="007F2CFF">
      <w:r>
        <w:separator/>
      </w:r>
    </w:p>
  </w:endnote>
  <w:endnote w:type="continuationSeparator" w:id="0">
    <w:p w14:paraId="0ACE6008" w14:textId="77777777" w:rsidR="00ED14CB" w:rsidRDefault="00ED14CB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09CF" w14:textId="77777777" w:rsidR="00ED14CB" w:rsidRDefault="00ED14CB" w:rsidP="007F2CFF">
      <w:r>
        <w:separator/>
      </w:r>
    </w:p>
  </w:footnote>
  <w:footnote w:type="continuationSeparator" w:id="0">
    <w:p w14:paraId="3D29FBB8" w14:textId="77777777" w:rsidR="00ED14CB" w:rsidRDefault="00ED14CB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D725858"/>
    <w:multiLevelType w:val="hybridMultilevel"/>
    <w:tmpl w:val="A802E276"/>
    <w:lvl w:ilvl="0" w:tplc="8D963B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290942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8C8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05C97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B6515"/>
    <w:rsid w:val="005C410E"/>
    <w:rsid w:val="005D16A1"/>
    <w:rsid w:val="005D2342"/>
    <w:rsid w:val="005D2C7B"/>
    <w:rsid w:val="005D3CB4"/>
    <w:rsid w:val="005D70EE"/>
    <w:rsid w:val="005E20A0"/>
    <w:rsid w:val="005E6A10"/>
    <w:rsid w:val="005F2ECB"/>
    <w:rsid w:val="00610541"/>
    <w:rsid w:val="00620E21"/>
    <w:rsid w:val="00623B91"/>
    <w:rsid w:val="006254E2"/>
    <w:rsid w:val="00627251"/>
    <w:rsid w:val="0063196D"/>
    <w:rsid w:val="00635F12"/>
    <w:rsid w:val="00636AA1"/>
    <w:rsid w:val="00645B46"/>
    <w:rsid w:val="00651853"/>
    <w:rsid w:val="00665C59"/>
    <w:rsid w:val="00666B5A"/>
    <w:rsid w:val="00677EAF"/>
    <w:rsid w:val="00680000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8378F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3ECB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A34EC"/>
    <w:rsid w:val="00BC1E56"/>
    <w:rsid w:val="00BC452F"/>
    <w:rsid w:val="00BD29D0"/>
    <w:rsid w:val="00BF60D2"/>
    <w:rsid w:val="00BF6680"/>
    <w:rsid w:val="00C12ED5"/>
    <w:rsid w:val="00C150C3"/>
    <w:rsid w:val="00C7109C"/>
    <w:rsid w:val="00C829E7"/>
    <w:rsid w:val="00C91664"/>
    <w:rsid w:val="00C94E06"/>
    <w:rsid w:val="00C94E6C"/>
    <w:rsid w:val="00CA4E6E"/>
    <w:rsid w:val="00CB5577"/>
    <w:rsid w:val="00CC245F"/>
    <w:rsid w:val="00CC3979"/>
    <w:rsid w:val="00CC3CA1"/>
    <w:rsid w:val="00CC5829"/>
    <w:rsid w:val="00CD1074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A6DC4"/>
    <w:rsid w:val="00DC403B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0B38"/>
    <w:rsid w:val="00E56C62"/>
    <w:rsid w:val="00E62C2A"/>
    <w:rsid w:val="00E95102"/>
    <w:rsid w:val="00E97441"/>
    <w:rsid w:val="00EA0240"/>
    <w:rsid w:val="00EA66F3"/>
    <w:rsid w:val="00EB3D8C"/>
    <w:rsid w:val="00EB7441"/>
    <w:rsid w:val="00ED14CB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2026-02-09T08:06:00Z</cp:lastPrinted>
  <dcterms:created xsi:type="dcterms:W3CDTF">2026-02-10T12:43:00Z</dcterms:created>
  <dcterms:modified xsi:type="dcterms:W3CDTF">2026-02-10T13:03:00Z</dcterms:modified>
</cp:coreProperties>
</file>